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F11" w:rsidRDefault="00963A1D" w:rsidP="00207F11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81.5pt;height:131.25pt;visibility:visible">
            <v:imagedata r:id="rId8" o:title=""/>
          </v:shape>
        </w:pict>
      </w:r>
    </w:p>
    <w:p w:rsidR="00207F11" w:rsidRPr="000D0DFA" w:rsidRDefault="00771AE9" w:rsidP="00207F11">
      <w:pPr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0D0DFA">
        <w:rPr>
          <w:sz w:val="26"/>
          <w:szCs w:val="26"/>
        </w:rPr>
        <w:t>«</w:t>
      </w:r>
      <w:r>
        <w:rPr>
          <w:sz w:val="26"/>
          <w:szCs w:val="26"/>
        </w:rPr>
        <w:t>____</w:t>
      </w:r>
      <w:r w:rsidR="000D0DFA">
        <w:rPr>
          <w:sz w:val="26"/>
          <w:szCs w:val="26"/>
        </w:rPr>
        <w:t xml:space="preserve">» </w:t>
      </w:r>
      <w:r w:rsidR="00963A1D">
        <w:rPr>
          <w:sz w:val="26"/>
          <w:szCs w:val="26"/>
        </w:rPr>
        <w:t>__________</w:t>
      </w:r>
      <w:r w:rsidR="000D0DFA">
        <w:rPr>
          <w:sz w:val="26"/>
          <w:szCs w:val="26"/>
        </w:rPr>
        <w:t xml:space="preserve"> </w:t>
      </w:r>
      <w:r w:rsidR="00207F11" w:rsidRPr="00E53745">
        <w:rPr>
          <w:sz w:val="26"/>
          <w:szCs w:val="26"/>
        </w:rPr>
        <w:t>20</w:t>
      </w:r>
      <w:r w:rsidR="00207F11">
        <w:rPr>
          <w:sz w:val="26"/>
          <w:szCs w:val="26"/>
        </w:rPr>
        <w:t>2</w:t>
      </w:r>
      <w:r w:rsidR="00963A1D">
        <w:rPr>
          <w:sz w:val="26"/>
          <w:szCs w:val="26"/>
        </w:rPr>
        <w:t>5</w:t>
      </w:r>
      <w:r w:rsidR="00207F11">
        <w:rPr>
          <w:sz w:val="26"/>
          <w:szCs w:val="26"/>
        </w:rPr>
        <w:t>г.</w:t>
      </w:r>
      <w:r w:rsidR="00207F11">
        <w:rPr>
          <w:sz w:val="20"/>
          <w:szCs w:val="20"/>
        </w:rPr>
        <w:t xml:space="preserve">                       с. Большие Кайбицы                             </w:t>
      </w:r>
      <w:r w:rsidR="000D0DFA" w:rsidRPr="000D0DFA">
        <w:rPr>
          <w:sz w:val="26"/>
          <w:szCs w:val="26"/>
        </w:rPr>
        <w:t>№</w:t>
      </w:r>
      <w:r>
        <w:rPr>
          <w:sz w:val="26"/>
          <w:szCs w:val="26"/>
        </w:rPr>
        <w:t>____</w:t>
      </w:r>
    </w:p>
    <w:p w:rsidR="005A36A7" w:rsidRPr="00E53745" w:rsidRDefault="00207F11" w:rsidP="005A36A7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</w:t>
      </w:r>
    </w:p>
    <w:p w:rsidR="0058126F" w:rsidRDefault="0058126F" w:rsidP="00620464">
      <w:pPr>
        <w:tabs>
          <w:tab w:val="left" w:pos="6379"/>
        </w:tabs>
        <w:ind w:right="1417"/>
        <w:jc w:val="both"/>
        <w:rPr>
          <w:sz w:val="28"/>
          <w:szCs w:val="28"/>
        </w:rPr>
      </w:pPr>
    </w:p>
    <w:p w:rsidR="005A36A7" w:rsidRPr="00207F11" w:rsidRDefault="00963A1D" w:rsidP="00620464">
      <w:pPr>
        <w:tabs>
          <w:tab w:val="left" w:pos="6379"/>
        </w:tabs>
        <w:ind w:right="1417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О внесении изменений в постановление Исполнительного комитета Кайбицкого муниципального района Республики Татарстан от 14.10.2024 №375 «</w:t>
      </w:r>
      <w:r w:rsidR="006F4D86" w:rsidRPr="00207F11">
        <w:rPr>
          <w:sz w:val="28"/>
          <w:szCs w:val="28"/>
        </w:rPr>
        <w:t>Об утверждении нормативов финансировани</w:t>
      </w:r>
      <w:r w:rsidR="00207F11">
        <w:rPr>
          <w:sz w:val="28"/>
          <w:szCs w:val="28"/>
        </w:rPr>
        <w:t>я</w:t>
      </w:r>
      <w:r w:rsidR="00771AE9">
        <w:rPr>
          <w:sz w:val="28"/>
          <w:szCs w:val="28"/>
        </w:rPr>
        <w:t xml:space="preserve"> </w:t>
      </w:r>
      <w:r w:rsidR="006E5EB1" w:rsidRPr="00207F11">
        <w:rPr>
          <w:sz w:val="28"/>
          <w:szCs w:val="28"/>
        </w:rPr>
        <w:t>деятельности</w:t>
      </w:r>
      <w:r w:rsidR="006F4D86" w:rsidRPr="00207F11">
        <w:rPr>
          <w:sz w:val="28"/>
          <w:szCs w:val="28"/>
        </w:rPr>
        <w:t xml:space="preserve"> </w:t>
      </w:r>
      <w:bookmarkStart w:id="1" w:name="_Hlk19523869"/>
      <w:r w:rsidR="00207F11">
        <w:rPr>
          <w:sz w:val="28"/>
          <w:szCs w:val="28"/>
        </w:rPr>
        <w:t>образовательных учрежден</w:t>
      </w:r>
      <w:r w:rsidR="00B15DDC" w:rsidRPr="00207F11">
        <w:rPr>
          <w:sz w:val="28"/>
          <w:szCs w:val="28"/>
        </w:rPr>
        <w:t xml:space="preserve">ий, реализующих программы дошкольного образования </w:t>
      </w:r>
      <w:bookmarkEnd w:id="1"/>
      <w:r w:rsidR="00F83241" w:rsidRPr="00207F11">
        <w:rPr>
          <w:sz w:val="28"/>
          <w:szCs w:val="28"/>
        </w:rPr>
        <w:t xml:space="preserve">муниципального образования </w:t>
      </w:r>
      <w:r w:rsidR="00207F11">
        <w:rPr>
          <w:sz w:val="28"/>
          <w:szCs w:val="28"/>
        </w:rPr>
        <w:t>«Кайбицкий</w:t>
      </w:r>
      <w:r w:rsidR="00771AE9">
        <w:rPr>
          <w:sz w:val="28"/>
          <w:szCs w:val="28"/>
        </w:rPr>
        <w:t xml:space="preserve"> </w:t>
      </w:r>
      <w:r w:rsidR="00207F11">
        <w:rPr>
          <w:sz w:val="28"/>
          <w:szCs w:val="28"/>
        </w:rPr>
        <w:t>муниципальный район</w:t>
      </w:r>
      <w:r w:rsidR="00AF1424" w:rsidRPr="00207F11">
        <w:rPr>
          <w:sz w:val="28"/>
          <w:szCs w:val="28"/>
        </w:rPr>
        <w:t>»</w:t>
      </w:r>
      <w:r w:rsidR="00207F11">
        <w:rPr>
          <w:sz w:val="28"/>
          <w:szCs w:val="28"/>
        </w:rPr>
        <w:t xml:space="preserve"> </w:t>
      </w:r>
      <w:r w:rsidR="00771AE9">
        <w:rPr>
          <w:sz w:val="28"/>
          <w:szCs w:val="28"/>
        </w:rPr>
        <w:t xml:space="preserve">Республики Татарстан </w:t>
      </w:r>
      <w:r w:rsidR="00F83D35" w:rsidRPr="00207F11">
        <w:rPr>
          <w:sz w:val="28"/>
          <w:szCs w:val="28"/>
        </w:rPr>
        <w:t>на</w:t>
      </w:r>
      <w:r w:rsidR="006F4D86" w:rsidRPr="00207F11">
        <w:rPr>
          <w:sz w:val="28"/>
          <w:szCs w:val="28"/>
        </w:rPr>
        <w:t xml:space="preserve"> 20</w:t>
      </w:r>
      <w:r w:rsidR="00B15DDC" w:rsidRPr="00207F11">
        <w:rPr>
          <w:sz w:val="28"/>
          <w:szCs w:val="28"/>
        </w:rPr>
        <w:t>2</w:t>
      </w:r>
      <w:r w:rsidR="00165DB7" w:rsidRPr="00207F11">
        <w:rPr>
          <w:sz w:val="28"/>
          <w:szCs w:val="28"/>
        </w:rPr>
        <w:t>5</w:t>
      </w:r>
      <w:r w:rsidR="00207F11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6F4D86" w:rsidRPr="00963A1D" w:rsidRDefault="006F4D86" w:rsidP="005A36A7">
      <w:pPr>
        <w:jc w:val="center"/>
        <w:rPr>
          <w:b/>
          <w:sz w:val="28"/>
          <w:szCs w:val="28"/>
        </w:rPr>
      </w:pPr>
    </w:p>
    <w:p w:rsidR="00620464" w:rsidRPr="00963A1D" w:rsidRDefault="00620464" w:rsidP="005A36A7">
      <w:pPr>
        <w:jc w:val="center"/>
        <w:rPr>
          <w:b/>
          <w:sz w:val="28"/>
          <w:szCs w:val="28"/>
        </w:rPr>
      </w:pPr>
    </w:p>
    <w:p w:rsidR="00FB17D7" w:rsidRPr="00963A1D" w:rsidRDefault="00963A1D" w:rsidP="00FB17D7">
      <w:pPr>
        <w:spacing w:line="216" w:lineRule="auto"/>
        <w:ind w:firstLine="720"/>
        <w:jc w:val="both"/>
        <w:rPr>
          <w:sz w:val="28"/>
          <w:szCs w:val="28"/>
        </w:rPr>
      </w:pPr>
      <w:r w:rsidRPr="00963A1D">
        <w:rPr>
          <w:sz w:val="28"/>
          <w:szCs w:val="28"/>
        </w:rPr>
        <w:t>В соответствии с решением Раиса Республики Татарстан от 07.02.2025 №5600-МР о дополнительной индексации на 2025 год расходов на продукты питания в дошкольных образовательных организациях Республики Татарстан и в целях оказания методической помощи по осуществлению нормативного принципа финансирования дошкольных образовательных организаций в Республике Татарстан</w:t>
      </w:r>
      <w:r w:rsidR="00771AE9" w:rsidRPr="00963A1D">
        <w:rPr>
          <w:sz w:val="28"/>
          <w:szCs w:val="28"/>
        </w:rPr>
        <w:t>, Исполнительный комитет Кайбицкого муниципального района Республики Татарстан ПОСТАНОВЛЯЕТ:</w:t>
      </w:r>
    </w:p>
    <w:p w:rsidR="00E53745" w:rsidRDefault="00E53745" w:rsidP="00F9203A">
      <w:pPr>
        <w:spacing w:line="216" w:lineRule="auto"/>
        <w:ind w:firstLine="720"/>
        <w:jc w:val="both"/>
        <w:rPr>
          <w:sz w:val="28"/>
          <w:szCs w:val="28"/>
        </w:rPr>
      </w:pPr>
    </w:p>
    <w:p w:rsidR="00963A1D" w:rsidRDefault="00963A1D" w:rsidP="00963A1D">
      <w:pPr>
        <w:numPr>
          <w:ilvl w:val="0"/>
          <w:numId w:val="1"/>
        </w:numPr>
        <w:spacing w:line="21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Pr="00963A1D">
        <w:rPr>
          <w:sz w:val="28"/>
          <w:szCs w:val="28"/>
        </w:rPr>
        <w:t>постановление Исполнительного комитета Кайбицкого муниципального района Республики Татарстан от 14.10.2024 №375 «Об утверждении нормативов финансирования деятельности образовательных учреждений, реализующих программы дошкольного образования муниципального образования «Кайбицкий муниципальный район» Республики Татарстан на 2025 год»</w:t>
      </w:r>
      <w:r>
        <w:rPr>
          <w:sz w:val="28"/>
          <w:szCs w:val="28"/>
        </w:rPr>
        <w:t xml:space="preserve"> следующие изменения:</w:t>
      </w:r>
    </w:p>
    <w:p w:rsidR="00963A1D" w:rsidRDefault="00963A1D" w:rsidP="00963A1D">
      <w:pPr>
        <w:spacing w:line="21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-пункт 5 приложения №1 изложить в следующей редакции:</w:t>
      </w:r>
    </w:p>
    <w:p w:rsidR="00963A1D" w:rsidRPr="00963A1D" w:rsidRDefault="00963A1D" w:rsidP="00963A1D">
      <w:pPr>
        <w:suppressAutoHyphens/>
        <w:contextualSpacing/>
        <w:jc w:val="both"/>
        <w:rPr>
          <w:bCs/>
          <w:sz w:val="28"/>
          <w:lang w:eastAsia="zh-CN"/>
        </w:rPr>
      </w:pPr>
      <w:r w:rsidRPr="00963A1D">
        <w:rPr>
          <w:bCs/>
          <w:sz w:val="28"/>
          <w:lang w:eastAsia="zh-CN"/>
        </w:rPr>
        <w:t xml:space="preserve">«5. </w:t>
      </w:r>
      <w:r w:rsidRPr="00963A1D">
        <w:rPr>
          <w:bCs/>
          <w:sz w:val="28"/>
          <w:lang w:eastAsia="zh-CN"/>
        </w:rPr>
        <w:t>Норматив расходов на продукты питания в дошкольных образовательных организациях</w:t>
      </w:r>
    </w:p>
    <w:p w:rsidR="00963A1D" w:rsidRPr="00963A1D" w:rsidRDefault="00963A1D" w:rsidP="00963A1D">
      <w:pPr>
        <w:suppressAutoHyphens/>
        <w:contextualSpacing/>
        <w:jc w:val="both"/>
        <w:rPr>
          <w:bCs/>
          <w:lang w:eastAsia="zh-CN"/>
        </w:rPr>
      </w:pPr>
    </w:p>
    <w:tbl>
      <w:tblPr>
        <w:tblW w:w="1008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142"/>
        <w:gridCol w:w="2126"/>
        <w:gridCol w:w="2693"/>
        <w:gridCol w:w="1418"/>
        <w:gridCol w:w="1701"/>
      </w:tblGrid>
      <w:tr w:rsidR="00963A1D" w:rsidRPr="00963A1D" w:rsidTr="00963A1D">
        <w:trPr>
          <w:trHeight w:val="344"/>
        </w:trPr>
        <w:tc>
          <w:tcPr>
            <w:tcW w:w="2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793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Норматив расходов на продукты питания, рублей в день/воспитанник</w:t>
            </w:r>
          </w:p>
        </w:tc>
      </w:tr>
      <w:tr w:rsidR="00963A1D" w:rsidRPr="00963A1D" w:rsidTr="00963A1D">
        <w:trPr>
          <w:trHeight w:val="263"/>
        </w:trPr>
        <w:tc>
          <w:tcPr>
            <w:tcW w:w="2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A1D" w:rsidRPr="00963A1D" w:rsidRDefault="00963A1D" w:rsidP="00963A1D">
            <w:pPr>
              <w:suppressAutoHyphens/>
              <w:snapToGrid w:val="0"/>
              <w:jc w:val="center"/>
              <w:rPr>
                <w:bCs/>
                <w:lang w:eastAsia="zh-CN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общеразвивающие группы (в том числе разновозрастные)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санаторные группы</w:t>
            </w:r>
          </w:p>
        </w:tc>
      </w:tr>
      <w:tr w:rsidR="00963A1D" w:rsidRPr="00963A1D" w:rsidTr="00963A1D">
        <w:trPr>
          <w:trHeight w:val="1020"/>
        </w:trPr>
        <w:tc>
          <w:tcPr>
            <w:tcW w:w="2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A1D" w:rsidRPr="00963A1D" w:rsidRDefault="00963A1D" w:rsidP="00963A1D">
            <w:pPr>
              <w:suppressAutoHyphens/>
              <w:snapToGrid w:val="0"/>
              <w:jc w:val="center"/>
              <w:rPr>
                <w:bCs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от 2 месяцев до 3 лет</w:t>
            </w:r>
          </w:p>
        </w:tc>
        <w:tc>
          <w:tcPr>
            <w:tcW w:w="2693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от 3 лет до прекращения образовательных отношений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от 2 месяцев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от 3 лет до прекращения образовательных отношений</w:t>
            </w:r>
          </w:p>
        </w:tc>
      </w:tr>
      <w:tr w:rsidR="00963A1D" w:rsidRPr="00963A1D" w:rsidTr="00963A1D">
        <w:trPr>
          <w:trHeight w:val="317"/>
        </w:trPr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bookmarkStart w:id="2" w:name="OLE_LINK4"/>
            <w:bookmarkEnd w:id="2"/>
            <w:r w:rsidRPr="00963A1D">
              <w:rPr>
                <w:bCs/>
                <w:lang w:eastAsia="zh-CN"/>
              </w:rPr>
              <w:t>3-4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33,88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42,65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bCs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bCs/>
                <w:lang w:val="en-US" w:eastAsia="zh-CN"/>
              </w:rPr>
            </w:pPr>
          </w:p>
        </w:tc>
      </w:tr>
      <w:tr w:rsidR="00963A1D" w:rsidRPr="00963A1D" w:rsidTr="00963A1D">
        <w:trPr>
          <w:trHeight w:val="255"/>
        </w:trPr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5-6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81,28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102,39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bCs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bCs/>
                <w:lang w:val="en-US" w:eastAsia="zh-CN"/>
              </w:rPr>
            </w:pPr>
          </w:p>
        </w:tc>
      </w:tr>
      <w:tr w:rsidR="00963A1D" w:rsidRPr="00963A1D" w:rsidTr="00963A1D">
        <w:trPr>
          <w:trHeight w:val="255"/>
        </w:trPr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lastRenderedPageBreak/>
              <w:t>7-12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135,49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170,64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175,78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234,39</w:t>
            </w:r>
          </w:p>
        </w:tc>
      </w:tr>
      <w:tr w:rsidR="00963A1D" w:rsidRPr="00963A1D" w:rsidTr="00963A1D">
        <w:trPr>
          <w:trHeight w:val="498"/>
        </w:trPr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169,34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210,66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219,73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289,36</w:t>
            </w:r>
            <w:r>
              <w:rPr>
                <w:bCs/>
                <w:lang w:eastAsia="zh-CN"/>
              </w:rPr>
              <w:t>».</w:t>
            </w:r>
          </w:p>
        </w:tc>
      </w:tr>
    </w:tbl>
    <w:p w:rsidR="00963A1D" w:rsidRPr="00963A1D" w:rsidRDefault="00963A1D" w:rsidP="00963A1D">
      <w:pPr>
        <w:suppressAutoHyphens/>
        <w:ind w:left="709"/>
        <w:contextualSpacing/>
        <w:jc w:val="center"/>
        <w:rPr>
          <w:b/>
          <w:bCs/>
          <w:sz w:val="28"/>
          <w:szCs w:val="28"/>
          <w:lang w:val="en-US" w:eastAsia="zh-CN"/>
        </w:rPr>
      </w:pPr>
    </w:p>
    <w:p w:rsidR="00C82550" w:rsidRPr="00A07E81" w:rsidRDefault="00C82550" w:rsidP="00963A1D">
      <w:pPr>
        <w:numPr>
          <w:ilvl w:val="0"/>
          <w:numId w:val="1"/>
        </w:numPr>
        <w:tabs>
          <w:tab w:val="clear" w:pos="1080"/>
          <w:tab w:val="num" w:pos="426"/>
          <w:tab w:val="left" w:pos="851"/>
        </w:tabs>
        <w:spacing w:line="21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на «Официальном портале правовой информации Республики Татарстан» по веб-адресу:  </w:t>
      </w:r>
      <w:hyperlink r:id="rId9" w:history="1">
        <w:r w:rsidRPr="0069550C">
          <w:rPr>
            <w:rStyle w:val="a5"/>
            <w:sz w:val="28"/>
            <w:szCs w:val="28"/>
            <w:lang w:val="en-US"/>
          </w:rPr>
          <w:t>http</w:t>
        </w:r>
        <w:r w:rsidRPr="00C82550">
          <w:rPr>
            <w:rStyle w:val="a5"/>
            <w:sz w:val="28"/>
            <w:szCs w:val="28"/>
          </w:rPr>
          <w:t>://</w:t>
        </w:r>
        <w:r w:rsidRPr="0069550C">
          <w:rPr>
            <w:rStyle w:val="a5"/>
            <w:sz w:val="28"/>
            <w:szCs w:val="28"/>
            <w:lang w:val="en-US"/>
          </w:rPr>
          <w:t>pravo</w:t>
        </w:r>
        <w:r w:rsidRPr="00C82550">
          <w:rPr>
            <w:rStyle w:val="a5"/>
            <w:sz w:val="28"/>
            <w:szCs w:val="28"/>
          </w:rPr>
          <w:t>.</w:t>
        </w:r>
        <w:r w:rsidRPr="0069550C">
          <w:rPr>
            <w:rStyle w:val="a5"/>
            <w:sz w:val="28"/>
            <w:szCs w:val="28"/>
            <w:lang w:val="en-US"/>
          </w:rPr>
          <w:t>tatarstan</w:t>
        </w:r>
        <w:r w:rsidRPr="00C82550">
          <w:rPr>
            <w:rStyle w:val="a5"/>
            <w:sz w:val="28"/>
            <w:szCs w:val="28"/>
          </w:rPr>
          <w:t>.</w:t>
        </w:r>
        <w:r w:rsidRPr="0069550C">
          <w:rPr>
            <w:rStyle w:val="a5"/>
            <w:sz w:val="28"/>
            <w:szCs w:val="28"/>
            <w:lang w:val="en-US"/>
          </w:rPr>
          <w:t>ru</w:t>
        </w:r>
      </w:hyperlink>
      <w:r w:rsidRPr="00C82550">
        <w:rPr>
          <w:sz w:val="28"/>
          <w:szCs w:val="28"/>
        </w:rPr>
        <w:t xml:space="preserve"> </w:t>
      </w:r>
      <w:r>
        <w:rPr>
          <w:sz w:val="28"/>
          <w:szCs w:val="28"/>
        </w:rPr>
        <w:t>и разместить на официальном сайте Кайбицкого муниципального района в информационно - телекоммуникационной сети Интернет по веб-адресу:</w:t>
      </w:r>
      <w:r w:rsidR="00A07E81">
        <w:rPr>
          <w:sz w:val="28"/>
          <w:szCs w:val="28"/>
        </w:rPr>
        <w:t xml:space="preserve"> </w:t>
      </w:r>
      <w:hyperlink r:id="rId10" w:history="1">
        <w:r w:rsidR="00A07E81" w:rsidRPr="00EB11FE">
          <w:rPr>
            <w:rStyle w:val="a5"/>
            <w:sz w:val="28"/>
            <w:szCs w:val="28"/>
          </w:rPr>
          <w:t>https://kaybici.tatarstan.ru</w:t>
        </w:r>
        <w:r w:rsidR="00A07E81" w:rsidRPr="00EB11FE">
          <w:rPr>
            <w:rStyle w:val="a5"/>
          </w:rPr>
          <w:t>/</w:t>
        </w:r>
      </w:hyperlink>
      <w:r w:rsidR="00A07E81" w:rsidRPr="00FE339B">
        <w:t xml:space="preserve">  </w:t>
      </w:r>
    </w:p>
    <w:p w:rsidR="00E53745" w:rsidRDefault="00B605AF" w:rsidP="00963A1D">
      <w:pPr>
        <w:pStyle w:val="a4"/>
        <w:numPr>
          <w:ilvl w:val="0"/>
          <w:numId w:val="1"/>
        </w:numPr>
        <w:tabs>
          <w:tab w:val="clear" w:pos="1080"/>
          <w:tab w:val="num" w:pos="426"/>
          <w:tab w:val="left" w:pos="851"/>
          <w:tab w:val="num" w:pos="1134"/>
        </w:tabs>
        <w:ind w:left="0" w:firstLine="567"/>
        <w:jc w:val="both"/>
        <w:rPr>
          <w:sz w:val="28"/>
          <w:szCs w:val="28"/>
        </w:rPr>
      </w:pPr>
      <w:r w:rsidRPr="00A07E81">
        <w:rPr>
          <w:sz w:val="28"/>
          <w:szCs w:val="28"/>
        </w:rPr>
        <w:t xml:space="preserve">Контроль за исполнением настоящего постановления </w:t>
      </w:r>
      <w:r w:rsidR="00771AE9">
        <w:rPr>
          <w:sz w:val="28"/>
          <w:szCs w:val="28"/>
        </w:rPr>
        <w:t>возложить на начальника МКУ «Отдел образования Исполнительного комитета Кайбицкого муниципального района Республики Татарстан» И.И.Хамидуллина.</w:t>
      </w:r>
    </w:p>
    <w:p w:rsidR="00A07E81" w:rsidRPr="00A07E81" w:rsidRDefault="00A07E81" w:rsidP="00A07E81">
      <w:pPr>
        <w:pStyle w:val="a4"/>
        <w:spacing w:line="216" w:lineRule="auto"/>
        <w:jc w:val="both"/>
        <w:rPr>
          <w:sz w:val="28"/>
          <w:szCs w:val="28"/>
        </w:rPr>
      </w:pPr>
    </w:p>
    <w:p w:rsidR="003C1587" w:rsidRDefault="003C1587" w:rsidP="00F9203A">
      <w:pPr>
        <w:spacing w:line="216" w:lineRule="auto"/>
        <w:jc w:val="both"/>
        <w:rPr>
          <w:sz w:val="28"/>
          <w:szCs w:val="28"/>
        </w:rPr>
      </w:pPr>
    </w:p>
    <w:p w:rsidR="00D77B45" w:rsidRDefault="00B605AF" w:rsidP="00963A1D">
      <w:pPr>
        <w:spacing w:line="216" w:lineRule="auto"/>
        <w:jc w:val="both"/>
        <w:rPr>
          <w:sz w:val="28"/>
          <w:szCs w:val="28"/>
        </w:rPr>
      </w:pPr>
      <w:r w:rsidRPr="00422C25">
        <w:rPr>
          <w:sz w:val="28"/>
          <w:szCs w:val="28"/>
        </w:rPr>
        <w:t>Ру</w:t>
      </w:r>
      <w:r w:rsidR="00963A1D">
        <w:rPr>
          <w:sz w:val="28"/>
          <w:szCs w:val="28"/>
        </w:rPr>
        <w:t>к</w:t>
      </w:r>
      <w:r w:rsidRPr="00422C25">
        <w:rPr>
          <w:sz w:val="28"/>
          <w:szCs w:val="28"/>
        </w:rPr>
        <w:t>оводитель</w:t>
      </w:r>
      <w:r w:rsidR="00771AE9">
        <w:rPr>
          <w:sz w:val="28"/>
          <w:szCs w:val="28"/>
        </w:rPr>
        <w:t xml:space="preserve"> </w:t>
      </w:r>
      <w:r w:rsidR="0058126F">
        <w:rPr>
          <w:sz w:val="28"/>
          <w:szCs w:val="28"/>
        </w:rPr>
        <w:t xml:space="preserve">                                                                                                </w:t>
      </w:r>
      <w:r w:rsidR="00771AE9">
        <w:rPr>
          <w:sz w:val="28"/>
          <w:szCs w:val="28"/>
        </w:rPr>
        <w:t>А.Н.Макаров</w:t>
      </w:r>
    </w:p>
    <w:sectPr w:rsidR="00D77B45" w:rsidSect="00683F2C">
      <w:pgSz w:w="11906" w:h="16838"/>
      <w:pgMar w:top="1134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02E" w:rsidRDefault="0023502E" w:rsidP="008A5005">
      <w:r>
        <w:separator/>
      </w:r>
    </w:p>
  </w:endnote>
  <w:endnote w:type="continuationSeparator" w:id="0">
    <w:p w:rsidR="0023502E" w:rsidRDefault="0023502E" w:rsidP="008A5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02E" w:rsidRDefault="0023502E" w:rsidP="008A5005">
      <w:r>
        <w:separator/>
      </w:r>
    </w:p>
  </w:footnote>
  <w:footnote w:type="continuationSeparator" w:id="0">
    <w:p w:rsidR="0023502E" w:rsidRDefault="0023502E" w:rsidP="008A5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  <w:rPr>
        <w:rFonts w:hint="default"/>
      </w:rPr>
    </w:lvl>
  </w:abstractNum>
  <w:abstractNum w:abstractNumId="1" w15:restartNumberingAfterBreak="0">
    <w:nsid w:val="04F974FA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1E792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AF29BE"/>
    <w:multiLevelType w:val="hybridMultilevel"/>
    <w:tmpl w:val="4FB08990"/>
    <w:lvl w:ilvl="0" w:tplc="8520B4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CE32B6"/>
    <w:multiLevelType w:val="hybridMultilevel"/>
    <w:tmpl w:val="48A8D80E"/>
    <w:lvl w:ilvl="0" w:tplc="45646FE6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E6048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92502B3"/>
    <w:multiLevelType w:val="hybridMultilevel"/>
    <w:tmpl w:val="F1C4AF76"/>
    <w:lvl w:ilvl="0" w:tplc="3A4E2B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DC309C0"/>
    <w:multiLevelType w:val="hybridMultilevel"/>
    <w:tmpl w:val="0750CF98"/>
    <w:lvl w:ilvl="0" w:tplc="213EB3A4">
      <w:start w:val="2"/>
      <w:numFmt w:val="bullet"/>
      <w:lvlText w:val=""/>
      <w:lvlJc w:val="left"/>
      <w:pPr>
        <w:ind w:left="-20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9" w15:restartNumberingAfterBreak="0">
    <w:nsid w:val="5C502B4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791FAF"/>
    <w:multiLevelType w:val="hybridMultilevel"/>
    <w:tmpl w:val="B1DE448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528E7"/>
    <w:multiLevelType w:val="hybridMultilevel"/>
    <w:tmpl w:val="CC72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F30D83"/>
    <w:multiLevelType w:val="hybridMultilevel"/>
    <w:tmpl w:val="A36E5A22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026877"/>
    <w:multiLevelType w:val="hybridMultilevel"/>
    <w:tmpl w:val="3AE865DA"/>
    <w:lvl w:ilvl="0" w:tplc="3A4E2B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9"/>
  </w:num>
  <w:num w:numId="6">
    <w:abstractNumId w:val="4"/>
  </w:num>
  <w:num w:numId="7">
    <w:abstractNumId w:val="12"/>
  </w:num>
  <w:num w:numId="8">
    <w:abstractNumId w:val="6"/>
  </w:num>
  <w:num w:numId="9">
    <w:abstractNumId w:val="13"/>
  </w:num>
  <w:num w:numId="10">
    <w:abstractNumId w:val="11"/>
  </w:num>
  <w:num w:numId="11">
    <w:abstractNumId w:val="10"/>
  </w:num>
  <w:num w:numId="12">
    <w:abstractNumId w:val="8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2B27"/>
    <w:rsid w:val="000042B0"/>
    <w:rsid w:val="00005A68"/>
    <w:rsid w:val="000105F1"/>
    <w:rsid w:val="0002604D"/>
    <w:rsid w:val="00030884"/>
    <w:rsid w:val="00031D29"/>
    <w:rsid w:val="00034EC8"/>
    <w:rsid w:val="0003723C"/>
    <w:rsid w:val="00041B8E"/>
    <w:rsid w:val="000446E5"/>
    <w:rsid w:val="000641BF"/>
    <w:rsid w:val="000647C7"/>
    <w:rsid w:val="00064914"/>
    <w:rsid w:val="00070214"/>
    <w:rsid w:val="00075446"/>
    <w:rsid w:val="00076438"/>
    <w:rsid w:val="00082B36"/>
    <w:rsid w:val="00082D63"/>
    <w:rsid w:val="00085EAA"/>
    <w:rsid w:val="0009009A"/>
    <w:rsid w:val="0009224F"/>
    <w:rsid w:val="000929D3"/>
    <w:rsid w:val="00093F81"/>
    <w:rsid w:val="000955B9"/>
    <w:rsid w:val="00095FEB"/>
    <w:rsid w:val="000A0331"/>
    <w:rsid w:val="000A4AF8"/>
    <w:rsid w:val="000B06BD"/>
    <w:rsid w:val="000B43F8"/>
    <w:rsid w:val="000B5953"/>
    <w:rsid w:val="000C08CC"/>
    <w:rsid w:val="000C0B6D"/>
    <w:rsid w:val="000C39CD"/>
    <w:rsid w:val="000C7441"/>
    <w:rsid w:val="000D0DFA"/>
    <w:rsid w:val="000D1D3D"/>
    <w:rsid w:val="000D4ADE"/>
    <w:rsid w:val="000D57C7"/>
    <w:rsid w:val="000D7513"/>
    <w:rsid w:val="000E2EC7"/>
    <w:rsid w:val="000E5729"/>
    <w:rsid w:val="00103042"/>
    <w:rsid w:val="00103121"/>
    <w:rsid w:val="00106C39"/>
    <w:rsid w:val="001115FB"/>
    <w:rsid w:val="0011298A"/>
    <w:rsid w:val="00116C05"/>
    <w:rsid w:val="00116D0B"/>
    <w:rsid w:val="001203D2"/>
    <w:rsid w:val="00121738"/>
    <w:rsid w:val="00131166"/>
    <w:rsid w:val="0013528A"/>
    <w:rsid w:val="00140A83"/>
    <w:rsid w:val="0014551C"/>
    <w:rsid w:val="001520EF"/>
    <w:rsid w:val="0015469F"/>
    <w:rsid w:val="00165DB7"/>
    <w:rsid w:val="00173C77"/>
    <w:rsid w:val="001766AA"/>
    <w:rsid w:val="001802B2"/>
    <w:rsid w:val="001808FE"/>
    <w:rsid w:val="0018490B"/>
    <w:rsid w:val="00185698"/>
    <w:rsid w:val="0019048F"/>
    <w:rsid w:val="00190588"/>
    <w:rsid w:val="0019270A"/>
    <w:rsid w:val="001B4C78"/>
    <w:rsid w:val="001C08C4"/>
    <w:rsid w:val="001C1612"/>
    <w:rsid w:val="001C28BB"/>
    <w:rsid w:val="001D354D"/>
    <w:rsid w:val="001D410F"/>
    <w:rsid w:val="001D6E9E"/>
    <w:rsid w:val="001E340B"/>
    <w:rsid w:val="001E5C5C"/>
    <w:rsid w:val="001E6994"/>
    <w:rsid w:val="001F05E3"/>
    <w:rsid w:val="001F17B0"/>
    <w:rsid w:val="001F32C2"/>
    <w:rsid w:val="001F4BCD"/>
    <w:rsid w:val="001F536C"/>
    <w:rsid w:val="001F71C3"/>
    <w:rsid w:val="00207F11"/>
    <w:rsid w:val="00210C19"/>
    <w:rsid w:val="00210EFD"/>
    <w:rsid w:val="00221DB1"/>
    <w:rsid w:val="00226843"/>
    <w:rsid w:val="002274D5"/>
    <w:rsid w:val="00227AF6"/>
    <w:rsid w:val="00227BAA"/>
    <w:rsid w:val="002305A6"/>
    <w:rsid w:val="0023502E"/>
    <w:rsid w:val="002401F5"/>
    <w:rsid w:val="00241214"/>
    <w:rsid w:val="002417A2"/>
    <w:rsid w:val="00245A51"/>
    <w:rsid w:val="00247CB6"/>
    <w:rsid w:val="00267E2B"/>
    <w:rsid w:val="0027216E"/>
    <w:rsid w:val="00272418"/>
    <w:rsid w:val="00290220"/>
    <w:rsid w:val="00290496"/>
    <w:rsid w:val="00295AC7"/>
    <w:rsid w:val="002A16B6"/>
    <w:rsid w:val="002A1B16"/>
    <w:rsid w:val="002A62E3"/>
    <w:rsid w:val="002B06B6"/>
    <w:rsid w:val="002B2B4A"/>
    <w:rsid w:val="002B3E8B"/>
    <w:rsid w:val="002B7B1B"/>
    <w:rsid w:val="002C5C7D"/>
    <w:rsid w:val="002D3BA5"/>
    <w:rsid w:val="002D5430"/>
    <w:rsid w:val="002D5EDB"/>
    <w:rsid w:val="002E162D"/>
    <w:rsid w:val="002E7C63"/>
    <w:rsid w:val="00307A45"/>
    <w:rsid w:val="00314278"/>
    <w:rsid w:val="00315032"/>
    <w:rsid w:val="00315E8B"/>
    <w:rsid w:val="00323E9B"/>
    <w:rsid w:val="00330C70"/>
    <w:rsid w:val="003361C9"/>
    <w:rsid w:val="003361F9"/>
    <w:rsid w:val="00343A02"/>
    <w:rsid w:val="00344194"/>
    <w:rsid w:val="00345EF2"/>
    <w:rsid w:val="0035003D"/>
    <w:rsid w:val="003535DE"/>
    <w:rsid w:val="0035362B"/>
    <w:rsid w:val="00361199"/>
    <w:rsid w:val="00365D7E"/>
    <w:rsid w:val="00366B3A"/>
    <w:rsid w:val="00376103"/>
    <w:rsid w:val="00380274"/>
    <w:rsid w:val="0038115C"/>
    <w:rsid w:val="003824FF"/>
    <w:rsid w:val="00382676"/>
    <w:rsid w:val="00383974"/>
    <w:rsid w:val="0038621D"/>
    <w:rsid w:val="00387E97"/>
    <w:rsid w:val="00392720"/>
    <w:rsid w:val="003976F0"/>
    <w:rsid w:val="00397FFD"/>
    <w:rsid w:val="003A4369"/>
    <w:rsid w:val="003A4DB2"/>
    <w:rsid w:val="003B3D01"/>
    <w:rsid w:val="003C07DD"/>
    <w:rsid w:val="003C1587"/>
    <w:rsid w:val="003C1CB7"/>
    <w:rsid w:val="003C4122"/>
    <w:rsid w:val="003D706C"/>
    <w:rsid w:val="003E65E9"/>
    <w:rsid w:val="003F2456"/>
    <w:rsid w:val="003F2CFD"/>
    <w:rsid w:val="004110A2"/>
    <w:rsid w:val="00422C25"/>
    <w:rsid w:val="00426F29"/>
    <w:rsid w:val="004329EC"/>
    <w:rsid w:val="004333EC"/>
    <w:rsid w:val="00436490"/>
    <w:rsid w:val="00436FF5"/>
    <w:rsid w:val="00447F49"/>
    <w:rsid w:val="00450322"/>
    <w:rsid w:val="0045551F"/>
    <w:rsid w:val="004572A8"/>
    <w:rsid w:val="00457BD0"/>
    <w:rsid w:val="0046149F"/>
    <w:rsid w:val="0046423D"/>
    <w:rsid w:val="00464367"/>
    <w:rsid w:val="004707F4"/>
    <w:rsid w:val="00473673"/>
    <w:rsid w:val="00474E0B"/>
    <w:rsid w:val="004813EE"/>
    <w:rsid w:val="004829FA"/>
    <w:rsid w:val="00483A14"/>
    <w:rsid w:val="004A0AC7"/>
    <w:rsid w:val="004C02FC"/>
    <w:rsid w:val="004C1A04"/>
    <w:rsid w:val="004C50D8"/>
    <w:rsid w:val="004D4EF9"/>
    <w:rsid w:val="004D7D99"/>
    <w:rsid w:val="004E0F07"/>
    <w:rsid w:val="004E3331"/>
    <w:rsid w:val="004E6208"/>
    <w:rsid w:val="004E6C75"/>
    <w:rsid w:val="004F5DB5"/>
    <w:rsid w:val="00505598"/>
    <w:rsid w:val="005076C2"/>
    <w:rsid w:val="00507711"/>
    <w:rsid w:val="0051337A"/>
    <w:rsid w:val="00515314"/>
    <w:rsid w:val="00517039"/>
    <w:rsid w:val="005225D0"/>
    <w:rsid w:val="005328F1"/>
    <w:rsid w:val="005331F4"/>
    <w:rsid w:val="0053612C"/>
    <w:rsid w:val="00541A66"/>
    <w:rsid w:val="00541FA0"/>
    <w:rsid w:val="00543178"/>
    <w:rsid w:val="00553789"/>
    <w:rsid w:val="00554E56"/>
    <w:rsid w:val="00557CDE"/>
    <w:rsid w:val="00567C44"/>
    <w:rsid w:val="005748EE"/>
    <w:rsid w:val="0058124E"/>
    <w:rsid w:val="0058126F"/>
    <w:rsid w:val="00586461"/>
    <w:rsid w:val="00586851"/>
    <w:rsid w:val="00590DC1"/>
    <w:rsid w:val="00596EC1"/>
    <w:rsid w:val="005A2591"/>
    <w:rsid w:val="005A36A7"/>
    <w:rsid w:val="005A406F"/>
    <w:rsid w:val="005C0722"/>
    <w:rsid w:val="005C20B1"/>
    <w:rsid w:val="005D0723"/>
    <w:rsid w:val="005D6A87"/>
    <w:rsid w:val="005D7506"/>
    <w:rsid w:val="005E5BB9"/>
    <w:rsid w:val="005E7E0D"/>
    <w:rsid w:val="005F1E5F"/>
    <w:rsid w:val="0060171C"/>
    <w:rsid w:val="00604CDF"/>
    <w:rsid w:val="006177FA"/>
    <w:rsid w:val="00620464"/>
    <w:rsid w:val="00620868"/>
    <w:rsid w:val="00631DEA"/>
    <w:rsid w:val="006365D2"/>
    <w:rsid w:val="006418DB"/>
    <w:rsid w:val="0065077D"/>
    <w:rsid w:val="00650D08"/>
    <w:rsid w:val="00654EB2"/>
    <w:rsid w:val="00674C94"/>
    <w:rsid w:val="00674D3B"/>
    <w:rsid w:val="00676FFB"/>
    <w:rsid w:val="00677484"/>
    <w:rsid w:val="00681782"/>
    <w:rsid w:val="00683DFC"/>
    <w:rsid w:val="00683F2C"/>
    <w:rsid w:val="00684412"/>
    <w:rsid w:val="00685BFD"/>
    <w:rsid w:val="00686E9E"/>
    <w:rsid w:val="00690656"/>
    <w:rsid w:val="006A00DB"/>
    <w:rsid w:val="006A4F8A"/>
    <w:rsid w:val="006B6B0E"/>
    <w:rsid w:val="006B772F"/>
    <w:rsid w:val="006C52ED"/>
    <w:rsid w:val="006D0080"/>
    <w:rsid w:val="006D05F7"/>
    <w:rsid w:val="006D1C5F"/>
    <w:rsid w:val="006D3090"/>
    <w:rsid w:val="006D5301"/>
    <w:rsid w:val="006D6683"/>
    <w:rsid w:val="006E1F9D"/>
    <w:rsid w:val="006E59D8"/>
    <w:rsid w:val="006E5EB1"/>
    <w:rsid w:val="006E6C69"/>
    <w:rsid w:val="006F0B45"/>
    <w:rsid w:val="006F43B4"/>
    <w:rsid w:val="006F4D86"/>
    <w:rsid w:val="0070140F"/>
    <w:rsid w:val="00712535"/>
    <w:rsid w:val="007148A8"/>
    <w:rsid w:val="00715692"/>
    <w:rsid w:val="0072141B"/>
    <w:rsid w:val="00727BEA"/>
    <w:rsid w:val="00734517"/>
    <w:rsid w:val="00736924"/>
    <w:rsid w:val="0073794F"/>
    <w:rsid w:val="0075036A"/>
    <w:rsid w:val="00750BBB"/>
    <w:rsid w:val="00751DE9"/>
    <w:rsid w:val="00756A7D"/>
    <w:rsid w:val="00760711"/>
    <w:rsid w:val="00761CA1"/>
    <w:rsid w:val="00762EC3"/>
    <w:rsid w:val="007666B2"/>
    <w:rsid w:val="007703C6"/>
    <w:rsid w:val="0077106C"/>
    <w:rsid w:val="0077164A"/>
    <w:rsid w:val="00771AE9"/>
    <w:rsid w:val="00771B98"/>
    <w:rsid w:val="007730E2"/>
    <w:rsid w:val="00774247"/>
    <w:rsid w:val="00780C45"/>
    <w:rsid w:val="0078258F"/>
    <w:rsid w:val="007877B5"/>
    <w:rsid w:val="00791AB4"/>
    <w:rsid w:val="00792B25"/>
    <w:rsid w:val="007952F7"/>
    <w:rsid w:val="00797862"/>
    <w:rsid w:val="007A1614"/>
    <w:rsid w:val="007A180D"/>
    <w:rsid w:val="007A21D3"/>
    <w:rsid w:val="007B2609"/>
    <w:rsid w:val="007B2635"/>
    <w:rsid w:val="007B4A94"/>
    <w:rsid w:val="007B5301"/>
    <w:rsid w:val="007C0A27"/>
    <w:rsid w:val="007C0EA7"/>
    <w:rsid w:val="007C304F"/>
    <w:rsid w:val="007D53A8"/>
    <w:rsid w:val="007D74E8"/>
    <w:rsid w:val="007D7B36"/>
    <w:rsid w:val="007D7B6F"/>
    <w:rsid w:val="007E428B"/>
    <w:rsid w:val="007E691A"/>
    <w:rsid w:val="008026AF"/>
    <w:rsid w:val="0080296F"/>
    <w:rsid w:val="008029DC"/>
    <w:rsid w:val="0081721F"/>
    <w:rsid w:val="00821EE0"/>
    <w:rsid w:val="0082298D"/>
    <w:rsid w:val="0083021E"/>
    <w:rsid w:val="0083190B"/>
    <w:rsid w:val="00834C87"/>
    <w:rsid w:val="0083701D"/>
    <w:rsid w:val="00842164"/>
    <w:rsid w:val="008426F4"/>
    <w:rsid w:val="00843954"/>
    <w:rsid w:val="008444DC"/>
    <w:rsid w:val="00845848"/>
    <w:rsid w:val="008548A0"/>
    <w:rsid w:val="0085710D"/>
    <w:rsid w:val="008615A2"/>
    <w:rsid w:val="00863B1F"/>
    <w:rsid w:val="00864324"/>
    <w:rsid w:val="0089109A"/>
    <w:rsid w:val="00891E7E"/>
    <w:rsid w:val="00895818"/>
    <w:rsid w:val="00896BE6"/>
    <w:rsid w:val="00896FA9"/>
    <w:rsid w:val="008A16F3"/>
    <w:rsid w:val="008A3F52"/>
    <w:rsid w:val="008A4E18"/>
    <w:rsid w:val="008A5005"/>
    <w:rsid w:val="008A719F"/>
    <w:rsid w:val="008B0DE2"/>
    <w:rsid w:val="008B3F5C"/>
    <w:rsid w:val="008B695B"/>
    <w:rsid w:val="008C4EB8"/>
    <w:rsid w:val="008C6636"/>
    <w:rsid w:val="008D0747"/>
    <w:rsid w:val="008D2CB5"/>
    <w:rsid w:val="008F3611"/>
    <w:rsid w:val="008F36DB"/>
    <w:rsid w:val="008F7902"/>
    <w:rsid w:val="0090187B"/>
    <w:rsid w:val="009027A1"/>
    <w:rsid w:val="009135BE"/>
    <w:rsid w:val="0092159B"/>
    <w:rsid w:val="009223FD"/>
    <w:rsid w:val="00922CF0"/>
    <w:rsid w:val="0092442A"/>
    <w:rsid w:val="00926973"/>
    <w:rsid w:val="0092741B"/>
    <w:rsid w:val="009279DB"/>
    <w:rsid w:val="0093156C"/>
    <w:rsid w:val="00931F50"/>
    <w:rsid w:val="009366E4"/>
    <w:rsid w:val="0094121B"/>
    <w:rsid w:val="00941948"/>
    <w:rsid w:val="00952314"/>
    <w:rsid w:val="0096377C"/>
    <w:rsid w:val="00963A1D"/>
    <w:rsid w:val="009714A7"/>
    <w:rsid w:val="00972284"/>
    <w:rsid w:val="009743C0"/>
    <w:rsid w:val="00977FDE"/>
    <w:rsid w:val="0098107D"/>
    <w:rsid w:val="00983AB1"/>
    <w:rsid w:val="00983CC9"/>
    <w:rsid w:val="00983DD0"/>
    <w:rsid w:val="00984993"/>
    <w:rsid w:val="00984DC2"/>
    <w:rsid w:val="0098796B"/>
    <w:rsid w:val="009879AD"/>
    <w:rsid w:val="00990056"/>
    <w:rsid w:val="009918D6"/>
    <w:rsid w:val="009A1011"/>
    <w:rsid w:val="009A7BBB"/>
    <w:rsid w:val="009B0228"/>
    <w:rsid w:val="009B1C69"/>
    <w:rsid w:val="009B7953"/>
    <w:rsid w:val="009C150A"/>
    <w:rsid w:val="009C1FBD"/>
    <w:rsid w:val="009C5585"/>
    <w:rsid w:val="009D2A6A"/>
    <w:rsid w:val="009D3323"/>
    <w:rsid w:val="009D3FA6"/>
    <w:rsid w:val="009D5929"/>
    <w:rsid w:val="009E0E9E"/>
    <w:rsid w:val="009E48B2"/>
    <w:rsid w:val="009E504C"/>
    <w:rsid w:val="009F58CF"/>
    <w:rsid w:val="00A01ABC"/>
    <w:rsid w:val="00A0279B"/>
    <w:rsid w:val="00A044D5"/>
    <w:rsid w:val="00A07E81"/>
    <w:rsid w:val="00A163CB"/>
    <w:rsid w:val="00A17416"/>
    <w:rsid w:val="00A2230E"/>
    <w:rsid w:val="00A316DA"/>
    <w:rsid w:val="00A35886"/>
    <w:rsid w:val="00A367FF"/>
    <w:rsid w:val="00A41DCF"/>
    <w:rsid w:val="00A430BF"/>
    <w:rsid w:val="00A546B2"/>
    <w:rsid w:val="00A56CD2"/>
    <w:rsid w:val="00A576E2"/>
    <w:rsid w:val="00A57AB3"/>
    <w:rsid w:val="00A807DE"/>
    <w:rsid w:val="00AA68E3"/>
    <w:rsid w:val="00AA70A3"/>
    <w:rsid w:val="00AB3E1C"/>
    <w:rsid w:val="00AB4354"/>
    <w:rsid w:val="00AC0F3F"/>
    <w:rsid w:val="00AD0076"/>
    <w:rsid w:val="00AD0170"/>
    <w:rsid w:val="00AD7088"/>
    <w:rsid w:val="00AD78D5"/>
    <w:rsid w:val="00AE4671"/>
    <w:rsid w:val="00AE7318"/>
    <w:rsid w:val="00AE7C3D"/>
    <w:rsid w:val="00AF1424"/>
    <w:rsid w:val="00AF18AD"/>
    <w:rsid w:val="00AF37DE"/>
    <w:rsid w:val="00B02B43"/>
    <w:rsid w:val="00B03ADC"/>
    <w:rsid w:val="00B0584C"/>
    <w:rsid w:val="00B075A2"/>
    <w:rsid w:val="00B10DB0"/>
    <w:rsid w:val="00B11D05"/>
    <w:rsid w:val="00B12188"/>
    <w:rsid w:val="00B12ACA"/>
    <w:rsid w:val="00B15DDC"/>
    <w:rsid w:val="00B164E5"/>
    <w:rsid w:val="00B226A7"/>
    <w:rsid w:val="00B3300A"/>
    <w:rsid w:val="00B33FDB"/>
    <w:rsid w:val="00B3459C"/>
    <w:rsid w:val="00B353C0"/>
    <w:rsid w:val="00B3586B"/>
    <w:rsid w:val="00B37805"/>
    <w:rsid w:val="00B41683"/>
    <w:rsid w:val="00B4275D"/>
    <w:rsid w:val="00B4302A"/>
    <w:rsid w:val="00B47EF4"/>
    <w:rsid w:val="00B500A0"/>
    <w:rsid w:val="00B5319F"/>
    <w:rsid w:val="00B531FA"/>
    <w:rsid w:val="00B605AF"/>
    <w:rsid w:val="00B776E6"/>
    <w:rsid w:val="00B8080E"/>
    <w:rsid w:val="00B87738"/>
    <w:rsid w:val="00B91E3B"/>
    <w:rsid w:val="00BA127C"/>
    <w:rsid w:val="00BA3134"/>
    <w:rsid w:val="00BA71C5"/>
    <w:rsid w:val="00BB3F1D"/>
    <w:rsid w:val="00BB6C94"/>
    <w:rsid w:val="00BB71D1"/>
    <w:rsid w:val="00BD230F"/>
    <w:rsid w:val="00BD6218"/>
    <w:rsid w:val="00BD7616"/>
    <w:rsid w:val="00BE6042"/>
    <w:rsid w:val="00C03111"/>
    <w:rsid w:val="00C05669"/>
    <w:rsid w:val="00C1141C"/>
    <w:rsid w:val="00C13260"/>
    <w:rsid w:val="00C138EE"/>
    <w:rsid w:val="00C17FE9"/>
    <w:rsid w:val="00C20D36"/>
    <w:rsid w:val="00C31703"/>
    <w:rsid w:val="00C35F66"/>
    <w:rsid w:val="00C4165F"/>
    <w:rsid w:val="00C43719"/>
    <w:rsid w:val="00C45C7D"/>
    <w:rsid w:val="00C462E0"/>
    <w:rsid w:val="00C55725"/>
    <w:rsid w:val="00C60F42"/>
    <w:rsid w:val="00C6377D"/>
    <w:rsid w:val="00C70F6E"/>
    <w:rsid w:val="00C719D9"/>
    <w:rsid w:val="00C76FEE"/>
    <w:rsid w:val="00C82550"/>
    <w:rsid w:val="00C91F36"/>
    <w:rsid w:val="00C97248"/>
    <w:rsid w:val="00C97CD1"/>
    <w:rsid w:val="00CA0207"/>
    <w:rsid w:val="00CA27A2"/>
    <w:rsid w:val="00CA438E"/>
    <w:rsid w:val="00CB1654"/>
    <w:rsid w:val="00CB6115"/>
    <w:rsid w:val="00CC45DB"/>
    <w:rsid w:val="00CC68BD"/>
    <w:rsid w:val="00CC732C"/>
    <w:rsid w:val="00CE17F7"/>
    <w:rsid w:val="00CE2955"/>
    <w:rsid w:val="00CE4812"/>
    <w:rsid w:val="00CE48F3"/>
    <w:rsid w:val="00CE7CB2"/>
    <w:rsid w:val="00D020B6"/>
    <w:rsid w:val="00D05CD7"/>
    <w:rsid w:val="00D06D86"/>
    <w:rsid w:val="00D117A0"/>
    <w:rsid w:val="00D13EDC"/>
    <w:rsid w:val="00D148D0"/>
    <w:rsid w:val="00D2148E"/>
    <w:rsid w:val="00D325D5"/>
    <w:rsid w:val="00D33945"/>
    <w:rsid w:val="00D35752"/>
    <w:rsid w:val="00D44B0B"/>
    <w:rsid w:val="00D459EF"/>
    <w:rsid w:val="00D54D94"/>
    <w:rsid w:val="00D64853"/>
    <w:rsid w:val="00D656EF"/>
    <w:rsid w:val="00D703BB"/>
    <w:rsid w:val="00D740AF"/>
    <w:rsid w:val="00D74DE7"/>
    <w:rsid w:val="00D77B45"/>
    <w:rsid w:val="00D82798"/>
    <w:rsid w:val="00D833CC"/>
    <w:rsid w:val="00D87B78"/>
    <w:rsid w:val="00D946BC"/>
    <w:rsid w:val="00D968F0"/>
    <w:rsid w:val="00DA2E36"/>
    <w:rsid w:val="00DA5D70"/>
    <w:rsid w:val="00DA70C4"/>
    <w:rsid w:val="00DB22DF"/>
    <w:rsid w:val="00DB3B71"/>
    <w:rsid w:val="00DB6212"/>
    <w:rsid w:val="00DB6456"/>
    <w:rsid w:val="00DB65A2"/>
    <w:rsid w:val="00DC0AD9"/>
    <w:rsid w:val="00DC71FB"/>
    <w:rsid w:val="00DD4BE6"/>
    <w:rsid w:val="00DD7C0F"/>
    <w:rsid w:val="00DD7FA9"/>
    <w:rsid w:val="00DE5A61"/>
    <w:rsid w:val="00DE5EAE"/>
    <w:rsid w:val="00DF1188"/>
    <w:rsid w:val="00DF2095"/>
    <w:rsid w:val="00E01077"/>
    <w:rsid w:val="00E11620"/>
    <w:rsid w:val="00E12203"/>
    <w:rsid w:val="00E14112"/>
    <w:rsid w:val="00E155BF"/>
    <w:rsid w:val="00E22E13"/>
    <w:rsid w:val="00E22FAD"/>
    <w:rsid w:val="00E266CF"/>
    <w:rsid w:val="00E30FC3"/>
    <w:rsid w:val="00E3650F"/>
    <w:rsid w:val="00E4094F"/>
    <w:rsid w:val="00E53745"/>
    <w:rsid w:val="00E67008"/>
    <w:rsid w:val="00E766C2"/>
    <w:rsid w:val="00E814F0"/>
    <w:rsid w:val="00E815B1"/>
    <w:rsid w:val="00E94CFB"/>
    <w:rsid w:val="00E9791D"/>
    <w:rsid w:val="00EA2931"/>
    <w:rsid w:val="00EA2EE5"/>
    <w:rsid w:val="00EA3C24"/>
    <w:rsid w:val="00EA569E"/>
    <w:rsid w:val="00EB1391"/>
    <w:rsid w:val="00EB3A59"/>
    <w:rsid w:val="00EC0825"/>
    <w:rsid w:val="00EC1E86"/>
    <w:rsid w:val="00EC3412"/>
    <w:rsid w:val="00EC49B4"/>
    <w:rsid w:val="00EC4EA2"/>
    <w:rsid w:val="00EC4EA6"/>
    <w:rsid w:val="00EC5359"/>
    <w:rsid w:val="00EC67BD"/>
    <w:rsid w:val="00ED0347"/>
    <w:rsid w:val="00ED1DEB"/>
    <w:rsid w:val="00EE4C5E"/>
    <w:rsid w:val="00EF3C90"/>
    <w:rsid w:val="00EF599C"/>
    <w:rsid w:val="00EF6171"/>
    <w:rsid w:val="00EF672D"/>
    <w:rsid w:val="00EF6A6C"/>
    <w:rsid w:val="00F00FCC"/>
    <w:rsid w:val="00F036D4"/>
    <w:rsid w:val="00F20695"/>
    <w:rsid w:val="00F378DA"/>
    <w:rsid w:val="00F6271D"/>
    <w:rsid w:val="00F62A3C"/>
    <w:rsid w:val="00F63514"/>
    <w:rsid w:val="00F659DD"/>
    <w:rsid w:val="00F70630"/>
    <w:rsid w:val="00F737A2"/>
    <w:rsid w:val="00F80E92"/>
    <w:rsid w:val="00F83241"/>
    <w:rsid w:val="00F83D35"/>
    <w:rsid w:val="00F83E01"/>
    <w:rsid w:val="00F872D6"/>
    <w:rsid w:val="00F9203A"/>
    <w:rsid w:val="00F92B27"/>
    <w:rsid w:val="00F92BBF"/>
    <w:rsid w:val="00F92C81"/>
    <w:rsid w:val="00F96316"/>
    <w:rsid w:val="00FA1282"/>
    <w:rsid w:val="00FA6E3F"/>
    <w:rsid w:val="00FB0B24"/>
    <w:rsid w:val="00FB17D7"/>
    <w:rsid w:val="00FB2A19"/>
    <w:rsid w:val="00FD20EB"/>
    <w:rsid w:val="00FD5335"/>
    <w:rsid w:val="00FD5EF4"/>
    <w:rsid w:val="00FD750E"/>
    <w:rsid w:val="00FF06C5"/>
    <w:rsid w:val="00FF14D3"/>
    <w:rsid w:val="00FF406D"/>
    <w:rsid w:val="00FF43F4"/>
    <w:rsid w:val="00FF51C5"/>
    <w:rsid w:val="00FF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C55E87E"/>
  <w15:chartTrackingRefBased/>
  <w15:docId w15:val="{DD610C69-673E-4FE2-8A95-2BF1328A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673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3723C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5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FD7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0D36"/>
    <w:pPr>
      <w:ind w:left="720"/>
      <w:contextualSpacing/>
    </w:pPr>
  </w:style>
  <w:style w:type="character" w:styleId="a5">
    <w:name w:val="Hyperlink"/>
    <w:unhideWhenUsed/>
    <w:rsid w:val="00093F81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093F81"/>
    <w:rPr>
      <w:color w:val="800080"/>
      <w:u w:val="single"/>
    </w:rPr>
  </w:style>
  <w:style w:type="paragraph" w:customStyle="1" w:styleId="xl65">
    <w:name w:val="xl65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093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093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792B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792B2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792B2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792B2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a7">
    <w:name w:val="header"/>
    <w:basedOn w:val="a"/>
    <w:link w:val="a8"/>
    <w:uiPriority w:val="99"/>
    <w:semiHidden/>
    <w:unhideWhenUsed/>
    <w:rsid w:val="008A500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8A5005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8A500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semiHidden/>
    <w:rsid w:val="008A5005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3723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headertext">
    <w:name w:val="headertext"/>
    <w:basedOn w:val="a"/>
    <w:rsid w:val="00771AE9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58126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812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aybici.tatarsta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tatar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4F20B-3E13-4523-A954-0AB2118E6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КОМИТЕТ</vt:lpstr>
    </vt:vector>
  </TitlesOfParts>
  <Company>cesirt</Company>
  <LinksUpToDate>false</LinksUpToDate>
  <CharactersWithSpaces>2612</CharactersWithSpaces>
  <SharedDoc>false</SharedDoc>
  <HLinks>
    <vt:vector size="12" baseType="variant">
      <vt:variant>
        <vt:i4>1441864</vt:i4>
      </vt:variant>
      <vt:variant>
        <vt:i4>3</vt:i4>
      </vt:variant>
      <vt:variant>
        <vt:i4>0</vt:i4>
      </vt:variant>
      <vt:variant>
        <vt:i4>5</vt:i4>
      </vt:variant>
      <vt:variant>
        <vt:lpwstr>https://kaybici.tatarstan.ru/</vt:lpwstr>
      </vt:variant>
      <vt:variant>
        <vt:lpwstr/>
      </vt:variant>
      <vt:variant>
        <vt:i4>6291562</vt:i4>
      </vt:variant>
      <vt:variant>
        <vt:i4>0</vt:i4>
      </vt:variant>
      <vt:variant>
        <vt:i4>0</vt:i4>
      </vt:variant>
      <vt:variant>
        <vt:i4>5</vt:i4>
      </vt:variant>
      <vt:variant>
        <vt:lpwstr>http://pravo.tatarstan.ru/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КОМИТЕТ</dc:title>
  <dc:subject/>
  <dc:creator>Черникова Е.Е.</dc:creator>
  <cp:keywords/>
  <cp:lastModifiedBy>R11072205337</cp:lastModifiedBy>
  <cp:revision>3</cp:revision>
  <cp:lastPrinted>2025-02-17T11:12:00Z</cp:lastPrinted>
  <dcterms:created xsi:type="dcterms:W3CDTF">2025-02-17T11:12:00Z</dcterms:created>
  <dcterms:modified xsi:type="dcterms:W3CDTF">2025-02-17T11:12:00Z</dcterms:modified>
</cp:coreProperties>
</file>